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571"/>
        <w:gridCol w:w="1180"/>
        <w:gridCol w:w="1199"/>
        <w:gridCol w:w="1590"/>
        <w:gridCol w:w="14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大连海洋大学海洋科技与环境学院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政审表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政审事由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在校期间的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情况鉴定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1.有无被校规校纪处分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2.有无发现参加非法邪教组织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有无发现被公安机关行政处罚或采取刑事强制措施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有无发现被司法机关刑事处罚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需要说明的其他情况</w:t>
            </w:r>
          </w:p>
        </w:tc>
        <w:tc>
          <w:tcPr>
            <w:tcW w:w="5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在校期间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70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鉴定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（入校以来思想政治、学习、生活等方面表现）</w:t>
            </w:r>
          </w:p>
        </w:tc>
        <w:tc>
          <w:tcPr>
            <w:tcW w:w="70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学院党委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70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负责人签字（盖章）：      年   月   日</w:t>
            </w:r>
          </w:p>
        </w:tc>
      </w:tr>
    </w:tbl>
    <w:p/>
    <w:sectPr>
      <w:pgSz w:w="11906" w:h="16838"/>
      <w:pgMar w:top="1134" w:right="1080" w:bottom="1134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xOGU0ZWY5NWZmMzA1ZjllZDhiOTI4MGM0MWJmNjgifQ=="/>
  </w:docVars>
  <w:rsids>
    <w:rsidRoot w:val="00B14436"/>
    <w:rsid w:val="000344F1"/>
    <w:rsid w:val="000B7254"/>
    <w:rsid w:val="000C1749"/>
    <w:rsid w:val="00181E84"/>
    <w:rsid w:val="003D14F2"/>
    <w:rsid w:val="004065E0"/>
    <w:rsid w:val="00B14436"/>
    <w:rsid w:val="00B8611A"/>
    <w:rsid w:val="00EA4614"/>
    <w:rsid w:val="2A5A558B"/>
    <w:rsid w:val="551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193</Characters>
  <Lines>1</Lines>
  <Paragraphs>1</Paragraphs>
  <TotalTime>3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2022-08-10T04:04:00Z</dcterms:created>
  <dc:creator>baola wang</dc:creator>
  <cp:lastModifiedBy>幸福树</cp:lastModifiedBy>
  <cp:lastPrinted>2023-04-19T05:30:23Z</cp:lastPrinted>
  <dcterms:modified xsi:type="dcterms:W3CDTF">2023-04-19T06:41:30Z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CD004E20E3F945A08614A1F9186C2400_13</vt:lpwstr>
  </property>
</Properties>
</file>